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2-F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AUTODECLARAÇÃO DE CANDIDATOS(AS) REFUGIADOS(AS)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Eu, ____________________________________________, Passaporte/Documento de Identidade Nº ___________________________, para fins específicos de participação no Processo Seletivo</w:t>
      </w:r>
      <w:r w:rsidDel="00000000" w:rsidR="00000000" w:rsidRPr="00000000">
        <w:rPr>
          <w:rFonts w:ascii="Arial" w:cs="Arial" w:eastAsia="Arial" w:hAnsi="Arial"/>
          <w:rtl w:val="0"/>
        </w:rPr>
        <w:t xml:space="preserve"> 20….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 Pós</w:t>
      </w:r>
      <w:r w:rsidDel="00000000" w:rsidR="00000000" w:rsidRPr="00000000">
        <w:rPr>
          <w:rFonts w:ascii="Arial" w:cs="Arial" w:eastAsia="Arial" w:hAnsi="Arial"/>
          <w:rtl w:val="0"/>
        </w:rPr>
        <w:t xml:space="preserve">-Graduação em Nanociência, Processos e Materiais Avançados da Universidade Federal de Santa Catarina,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DECLARO: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   ) que sou pessoa refugiada.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   ) que sou solicitante de visto de refúgio no Brasil.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   ) que sou vítima de outras formas de xenofobia em meu p</w:t>
      </w:r>
      <w:r w:rsidDel="00000000" w:rsidR="00000000" w:rsidRPr="00000000">
        <w:rPr>
          <w:rFonts w:ascii="Arial" w:cs="Arial" w:eastAsia="Arial" w:hAnsi="Arial"/>
          <w:rtl w:val="0"/>
        </w:rPr>
        <w:t xml:space="preserve">aís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DECLARO ainda que estou ciente de que, detectada a falsidade desta declaração, sujeito-me às penas da lei, especialmente às consequências relacionadas ao Art. 9º da Portaria Nº 18/2012 (MEC) e ao Edital ......./PPGNPMat/BNU/20......, que determina minha desclassificação no Processo Seletivo.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Candidato(a):______________________________________________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Assinatura:________________________________________________________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Anexar a este termo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Documento comprovando a condição de refugiado reconhecida pelo Comitê Nacional para os Refugiados (CONARE) ou órgão federal competente; ou protocolo de solicitação de refúgio; ou visto para reunião familiar; ou protocolo de solicitação de extensão dos efeitos da condição de refugiado, de acordo com os procedimentos que regulamentam a Lei 9.474/07; ou visto por acolhida humanitária permanente ou temporário emitido pela Polícia Federal.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DA COMISSÃO DE VALIDAÇÃO DE AUTODECLARAÇÃO DE PESSOA REFUGIADA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Comissão de validação de Autodeclaração de PESSOA REFU</w:t>
      </w:r>
      <w:r w:rsidDel="00000000" w:rsidR="00000000" w:rsidRPr="00000000">
        <w:rPr>
          <w:rFonts w:ascii="Arial" w:cs="Arial" w:eastAsia="Arial" w:hAnsi="Arial"/>
          <w:rtl w:val="0"/>
        </w:rPr>
        <w:t xml:space="preserve">GIADA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após análise da documentação apresentada, em relação às disposições do edital do processo seletivo: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)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NÃO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valida essa autodeclaração e NÃO habilita o(a) candidato(a) para a continuidade do processo seletivo pelas ações afirmativas.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Blumenau, _______ de ____________________ de 20___.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da Presidência da Comissão ______________________________________________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João Pessoa, 2750, Velha – Blumenau - SC CEP: 89.036-256 </w:t>
    </w:r>
    <w:r w:rsidDel="00000000" w:rsidR="00000000" w:rsidRPr="00000000">
      <w:rPr>
        <w:rFonts w:ascii="Garamond" w:cs="Garamond" w:eastAsia="Garamond" w:hAnsi="Garamond"/>
        <w:color w:val="000000"/>
        <w:sz w:val="20"/>
        <w:szCs w:val="20"/>
        <w:rtl w:val="0"/>
      </w:rPr>
      <w:t xml:space="preserve"> / </w:t>
    </w:r>
    <w:r w:rsidDel="00000000" w:rsidR="00000000" w:rsidRPr="00000000">
      <w:rPr>
        <w:color w:val="000000"/>
        <w:sz w:val="20"/>
        <w:szCs w:val="20"/>
        <w:rtl w:val="0"/>
      </w:rPr>
      <w:t xml:space="preserve">Telefone: (48) 3721-3336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ppgnpmat.blumenau.ufsc.br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 /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ppgnpmat@contato.ufsc.br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2726055</wp:posOffset>
          </wp:positionH>
          <wp:positionV relativeFrom="paragraph">
            <wp:posOffset>-262251</wp:posOffset>
          </wp:positionV>
          <wp:extent cx="671830" cy="722630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CENTRO TECNOLÓGICO, DE CIÊNCIAS EXATAS E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8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PROGRAMA DE PÓS-GRADUAÇÃO EM NANOCIÊNCIA, PROCESSOS E MATERIAIS AVANÇADOS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3046C"/>
    <w:pPr>
      <w:keepNext w:val="1"/>
      <w:spacing w:line="240" w:lineRule="auto"/>
      <w:outlineLvl w:val="5"/>
    </w:pPr>
    <w:rPr>
      <w:rFonts w:ascii="Arial" w:eastAsia="Times New Roman" w:hAnsi="Arial"/>
      <w:b w:val="1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qFormat w:val="1"/>
    <w:rsid w:val="00F27A53"/>
  </w:style>
  <w:style w:type="paragraph" w:styleId="Rodap">
    <w:name w:val="footer"/>
    <w:basedOn w:val="Normal"/>
    <w:link w:val="RodapChar"/>
    <w:uiPriority w:val="99"/>
    <w:unhideWhenUsed w:val="1"/>
    <w:rsid w:val="00F27A5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76B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76B9"/>
    <w:rPr>
      <w:rFonts w:ascii="Tahoma" w:cs="Tahoma" w:hAnsi="Tahoma"/>
      <w:sz w:val="16"/>
      <w:szCs w:val="16"/>
      <w:lang w:eastAsia="en-US"/>
    </w:rPr>
  </w:style>
  <w:style w:type="character" w:styleId="Ttulo6Char" w:customStyle="1">
    <w:name w:val="Título 6 Char"/>
    <w:basedOn w:val="Fontepargpadro"/>
    <w:link w:val="Ttulo6"/>
    <w:rsid w:val="0093046C"/>
    <w:rPr>
      <w:rFonts w:ascii="Arial" w:eastAsia="Times New Roman" w:hAnsi="Arial"/>
      <w:b w:val="1"/>
      <w:sz w:val="28"/>
    </w:rPr>
  </w:style>
  <w:style w:type="paragraph" w:styleId="Recuodecorpodetexto3">
    <w:name w:val="Body Text Indent 3"/>
    <w:basedOn w:val="Normal"/>
    <w:link w:val="Recuodecorpodetexto3Char"/>
    <w:semiHidden w:val="1"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semiHidden w:val="1"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 w:val="1"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A5676"/>
    <w:pPr>
      <w:ind w:left="720"/>
      <w:contextualSpacing w:val="1"/>
    </w:pPr>
  </w:style>
  <w:style w:type="character" w:styleId="LinkdaInternet" w:customStyle="1">
    <w:name w:val="Link da Internet"/>
    <w:basedOn w:val="Fontepargpadro"/>
    <w:uiPriority w:val="99"/>
    <w:unhideWhenUsed w:val="1"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BB2753"/>
    <w:rPr>
      <w:i w:val="1"/>
      <w:iCs w:val="1"/>
    </w:rPr>
  </w:style>
  <w:style w:type="character" w:styleId="apple-converted-space" w:customStyle="1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 w:val="1"/>
    <w:unhideWhenUsed w:val="1"/>
    <w:rsid w:val="00C92F8D"/>
    <w:rPr>
      <w:color w:val="800080" w:themeColor="followedHyperlink"/>
      <w:u w:val="single"/>
    </w:rPr>
  </w:style>
  <w:style w:type="paragraph" w:styleId="TableParagraph" w:customStyle="1">
    <w:name w:val="Table Paragraph"/>
    <w:basedOn w:val="Normal"/>
    <w:uiPriority w:val="1"/>
    <w:qFormat w:val="1"/>
    <w:rsid w:val="0055638E"/>
    <w:pPr>
      <w:widowControl w:val="0"/>
      <w:spacing w:line="240" w:lineRule="auto"/>
    </w:pPr>
    <w:rPr>
      <w:rFonts w:ascii="Arial" w:cs="Arial" w:eastAsia="Arial" w:hAnsi="Arial"/>
      <w:lang w:bidi="pt-BR"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C659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C659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C659F"/>
    <w:rPr>
      <w:b w:val="1"/>
      <w:bCs w:val="1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336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mailto:ppgnpmat@contato.ufs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Mx+NZfpeHqudED/rW3P50denw==">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2021-03-02T09:46:00Z</dcterms:created>
  <dc:creator>Larissa; Daniela</dc:creator>
</cp:coreProperties>
</file>